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295DA" w14:textId="77777777" w:rsidR="005C7E1D" w:rsidRPr="005C7E1D" w:rsidRDefault="005C7E1D" w:rsidP="005C7E1D">
      <w:r w:rsidRPr="005C7E1D">
        <w:rPr>
          <w:b/>
          <w:bCs/>
        </w:rPr>
        <w:t>EMAIL TEMPLATE</w:t>
      </w:r>
    </w:p>
    <w:p w14:paraId="152654C1" w14:textId="77777777" w:rsidR="005C7E1D" w:rsidRDefault="005C7E1D" w:rsidP="005C7E1D">
      <w:r w:rsidRPr="005C7E1D">
        <w:t xml:space="preserve">Subject: </w:t>
      </w:r>
    </w:p>
    <w:p w14:paraId="32FBA97B" w14:textId="35ABA6AF" w:rsidR="005C7E1D" w:rsidRPr="005C7E1D" w:rsidRDefault="005C7E1D" w:rsidP="005C7E1D">
      <w:r w:rsidRPr="005C7E1D">
        <w:t>Urgent: Higher Education Provisions in Reconciliation Bill Will Devastate Healthcare Education</w:t>
      </w:r>
    </w:p>
    <w:p w14:paraId="7BA1B2FD" w14:textId="77777777" w:rsidR="005C7E1D" w:rsidRPr="005C7E1D" w:rsidRDefault="005C7E1D" w:rsidP="005C7E1D">
      <w:r w:rsidRPr="005C7E1D">
        <w:t xml:space="preserve">Dear </w:t>
      </w:r>
      <w:r w:rsidRPr="005C7E1D">
        <w:rPr>
          <w:highlight w:val="yellow"/>
        </w:rPr>
        <w:t>[REPRESENTATIVE NAME OR STAFF CONTACT</w:t>
      </w:r>
      <w:r w:rsidRPr="005C7E1D">
        <w:t>],</w:t>
      </w:r>
    </w:p>
    <w:p w14:paraId="055C95EA" w14:textId="77777777" w:rsidR="005C7E1D" w:rsidRPr="005C7E1D" w:rsidRDefault="005C7E1D" w:rsidP="005C7E1D">
      <w:r w:rsidRPr="005C7E1D">
        <w:t>I am writing on behalf of [</w:t>
      </w:r>
      <w:r w:rsidRPr="005C7E1D">
        <w:rPr>
          <w:highlight w:val="yellow"/>
        </w:rPr>
        <w:t>SCHOOL NAME</w:t>
      </w:r>
      <w:r w:rsidRPr="005C7E1D">
        <w:t>], an accredited educational institution in [</w:t>
      </w:r>
      <w:r w:rsidRPr="005C7E1D">
        <w:rPr>
          <w:highlight w:val="yellow"/>
        </w:rPr>
        <w:t>CITY/STATE</w:t>
      </w:r>
      <w:r w:rsidRPr="005C7E1D">
        <w:t>] that trains licensed healthcare providers in acupuncture and herbal medicine. I understand the reconciliation budget currently being marked up includes provisions that would eliminate Graduate PLUS loans, cap student borrowing, implement risk-sharing requirements, and change Pell Grant eligibility.</w:t>
      </w:r>
    </w:p>
    <w:p w14:paraId="4BEFEB2D" w14:textId="77777777" w:rsidR="005C7E1D" w:rsidRPr="005C7E1D" w:rsidRDefault="005C7E1D" w:rsidP="005C7E1D">
      <w:r w:rsidRPr="005C7E1D">
        <w:t>I am deeply concerned that these changes would have devastating consequences for our institution, our students, and ultimately healthcare access in your district.</w:t>
      </w:r>
    </w:p>
    <w:p w14:paraId="4E1E0DE4" w14:textId="08B674D0" w:rsidR="005C7E1D" w:rsidRPr="005C7E1D" w:rsidRDefault="005C7E1D" w:rsidP="005C7E1D">
      <w:r w:rsidRPr="005C7E1D">
        <w:rPr>
          <w:highlight w:val="yellow"/>
        </w:rPr>
        <w:t>[INSERT 1-2 PARAGRAPHS ABOUT YOUR INSTITUTION'S SPECIFIC IMPACT</w:t>
      </w:r>
      <w:r>
        <w:rPr>
          <w:highlight w:val="yellow"/>
        </w:rPr>
        <w:t>, INCLUDING STUDENTS, GRADUATES, CLINICS, COMMUNITY HEALTH, EMPLOYMENT, ETC.</w:t>
      </w:r>
      <w:r w:rsidRPr="005C7E1D">
        <w:rPr>
          <w:highlight w:val="yellow"/>
        </w:rPr>
        <w:t>]</w:t>
      </w:r>
    </w:p>
    <w:p w14:paraId="7207B6EC" w14:textId="77777777" w:rsidR="005C7E1D" w:rsidRPr="005C7E1D" w:rsidRDefault="005C7E1D" w:rsidP="005C7E1D">
      <w:r w:rsidRPr="005C7E1D">
        <w:t>While we understand the need for fiscal responsibility and thoughtful student loan reform, including these provisions in the reconciliation bill without proper consideration of their impact on specialized healthcare education would be devastating. The loss of these educational programs would directly contradict federal efforts to expand non-pharmacological pain management options during the ongoing opioid crisis.</w:t>
      </w:r>
    </w:p>
    <w:p w14:paraId="2D01666F" w14:textId="77777777" w:rsidR="005C7E1D" w:rsidRPr="005C7E1D" w:rsidRDefault="005C7E1D" w:rsidP="005C7E1D">
      <w:r w:rsidRPr="005C7E1D">
        <w:t>We respectfully request your support in removing these provisions from the reconciliation package. I would be happy to discuss this further or provide additional information about the impact on your constituents.</w:t>
      </w:r>
    </w:p>
    <w:p w14:paraId="29C37CFA" w14:textId="77777777" w:rsidR="005C7E1D" w:rsidRPr="005C7E1D" w:rsidRDefault="005C7E1D" w:rsidP="005C7E1D">
      <w:r w:rsidRPr="005C7E1D">
        <w:t>Thank you for your consideration of this urgent matter.</w:t>
      </w:r>
    </w:p>
    <w:p w14:paraId="4B9E55B1" w14:textId="77777777" w:rsidR="005C7E1D" w:rsidRPr="005C7E1D" w:rsidRDefault="005C7E1D" w:rsidP="005C7E1D">
      <w:r w:rsidRPr="005C7E1D">
        <w:t>Sincerely,</w:t>
      </w:r>
    </w:p>
    <w:p w14:paraId="144A3D19" w14:textId="77777777" w:rsidR="005C7E1D" w:rsidRPr="005C7E1D" w:rsidRDefault="005C7E1D" w:rsidP="005C7E1D">
      <w:r w:rsidRPr="005C7E1D">
        <w:rPr>
          <w:highlight w:val="yellow"/>
        </w:rPr>
        <w:t>[YOUR NAME] [YOUR TITLE] [SCHOOL NAME] [CONTACT INFORMATION]</w:t>
      </w:r>
    </w:p>
    <w:p w14:paraId="7F169ABB" w14:textId="77777777" w:rsidR="005C7E1D" w:rsidRPr="005C7E1D" w:rsidRDefault="005C7E1D" w:rsidP="005C7E1D">
      <w:r w:rsidRPr="005C7E1D">
        <w:pict w14:anchorId="33436691">
          <v:rect id="_x0000_i1031" style="width:0;height:1.5pt" o:hralign="center" o:hrstd="t" o:hr="t" fillcolor="#a0a0a0" stroked="f"/>
        </w:pict>
      </w:r>
    </w:p>
    <w:p w14:paraId="213AF00C" w14:textId="77777777" w:rsidR="005C7E1D" w:rsidRPr="005C7E1D" w:rsidRDefault="005C7E1D" w:rsidP="005C7E1D">
      <w:r w:rsidRPr="005C7E1D">
        <w:t> </w:t>
      </w:r>
    </w:p>
    <w:p w14:paraId="1DF90B5E" w14:textId="77777777" w:rsidR="000E7EC4" w:rsidRDefault="000E7EC4"/>
    <w:sectPr w:rsidR="000E7E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1D"/>
    <w:rsid w:val="00054592"/>
    <w:rsid w:val="000E7EC4"/>
    <w:rsid w:val="003905F0"/>
    <w:rsid w:val="005C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D3AA9"/>
  <w15:chartTrackingRefBased/>
  <w15:docId w15:val="{420F3F45-7B7E-43F8-89E1-FCFEE9A2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E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7E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7E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7E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7E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7E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7E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7E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7E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E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7E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7E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7E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7E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7E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7E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7E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7E1D"/>
    <w:rPr>
      <w:rFonts w:eastAsiaTheme="majorEastAsia" w:cstheme="majorBidi"/>
      <w:color w:val="272727" w:themeColor="text1" w:themeTint="D8"/>
    </w:rPr>
  </w:style>
  <w:style w:type="paragraph" w:styleId="Title">
    <w:name w:val="Title"/>
    <w:basedOn w:val="Normal"/>
    <w:next w:val="Normal"/>
    <w:link w:val="TitleChar"/>
    <w:uiPriority w:val="10"/>
    <w:qFormat/>
    <w:rsid w:val="005C7E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E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E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E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7E1D"/>
    <w:pPr>
      <w:spacing w:before="160"/>
      <w:jc w:val="center"/>
    </w:pPr>
    <w:rPr>
      <w:i/>
      <w:iCs/>
      <w:color w:val="404040" w:themeColor="text1" w:themeTint="BF"/>
    </w:rPr>
  </w:style>
  <w:style w:type="character" w:customStyle="1" w:styleId="QuoteChar">
    <w:name w:val="Quote Char"/>
    <w:basedOn w:val="DefaultParagraphFont"/>
    <w:link w:val="Quote"/>
    <w:uiPriority w:val="29"/>
    <w:rsid w:val="005C7E1D"/>
    <w:rPr>
      <w:i/>
      <w:iCs/>
      <w:color w:val="404040" w:themeColor="text1" w:themeTint="BF"/>
    </w:rPr>
  </w:style>
  <w:style w:type="paragraph" w:styleId="ListParagraph">
    <w:name w:val="List Paragraph"/>
    <w:basedOn w:val="Normal"/>
    <w:uiPriority w:val="34"/>
    <w:qFormat/>
    <w:rsid w:val="005C7E1D"/>
    <w:pPr>
      <w:ind w:left="720"/>
      <w:contextualSpacing/>
    </w:pPr>
  </w:style>
  <w:style w:type="character" w:styleId="IntenseEmphasis">
    <w:name w:val="Intense Emphasis"/>
    <w:basedOn w:val="DefaultParagraphFont"/>
    <w:uiPriority w:val="21"/>
    <w:qFormat/>
    <w:rsid w:val="005C7E1D"/>
    <w:rPr>
      <w:i/>
      <w:iCs/>
      <w:color w:val="0F4761" w:themeColor="accent1" w:themeShade="BF"/>
    </w:rPr>
  </w:style>
  <w:style w:type="paragraph" w:styleId="IntenseQuote">
    <w:name w:val="Intense Quote"/>
    <w:basedOn w:val="Normal"/>
    <w:next w:val="Normal"/>
    <w:link w:val="IntenseQuoteChar"/>
    <w:uiPriority w:val="30"/>
    <w:qFormat/>
    <w:rsid w:val="005C7E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7E1D"/>
    <w:rPr>
      <w:i/>
      <w:iCs/>
      <w:color w:val="0F4761" w:themeColor="accent1" w:themeShade="BF"/>
    </w:rPr>
  </w:style>
  <w:style w:type="character" w:styleId="IntenseReference">
    <w:name w:val="Intense Reference"/>
    <w:basedOn w:val="DefaultParagraphFont"/>
    <w:uiPriority w:val="32"/>
    <w:qFormat/>
    <w:rsid w:val="005C7E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021688">
      <w:bodyDiv w:val="1"/>
      <w:marLeft w:val="0"/>
      <w:marRight w:val="0"/>
      <w:marTop w:val="0"/>
      <w:marBottom w:val="0"/>
      <w:divBdr>
        <w:top w:val="none" w:sz="0" w:space="0" w:color="auto"/>
        <w:left w:val="none" w:sz="0" w:space="0" w:color="auto"/>
        <w:bottom w:val="none" w:sz="0" w:space="0" w:color="auto"/>
        <w:right w:val="none" w:sz="0" w:space="0" w:color="auto"/>
      </w:divBdr>
    </w:div>
    <w:div w:id="139585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1396</Characters>
  <Application>Microsoft Office Word</Application>
  <DocSecurity>0</DocSecurity>
  <Lines>29</Lines>
  <Paragraphs>16</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Richeimer</dc:creator>
  <cp:keywords/>
  <dc:description/>
  <cp:lastModifiedBy>Kristin Richeimer</cp:lastModifiedBy>
  <cp:revision>2</cp:revision>
  <dcterms:created xsi:type="dcterms:W3CDTF">2025-05-02T15:34:00Z</dcterms:created>
  <dcterms:modified xsi:type="dcterms:W3CDTF">2025-05-02T15:34:00Z</dcterms:modified>
</cp:coreProperties>
</file>